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sz w:val="20"/>
          <w:szCs w:val="20"/>
        </w:rPr>
      </w:r>
      <w:r w:rsidR="0071091D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sz w:val="20"/>
          <w:szCs w:val="20"/>
        </w:rPr>
      </w:r>
      <w:r w:rsidR="0071091D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091D">
              <w:rPr>
                <w:rFonts w:ascii="Arial" w:hAnsi="Arial" w:cs="Arial"/>
                <w:sz w:val="20"/>
                <w:szCs w:val="20"/>
              </w:rPr>
            </w:r>
            <w:r w:rsidR="007109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3C0A7" w14:textId="4578FBE0" w:rsidR="001F5291" w:rsidRPr="00AE5368" w:rsidRDefault="002D1A05" w:rsidP="00101E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</w:t>
            </w:r>
            <w:r w:rsidRPr="00C036FD">
              <w:rPr>
                <w:rFonts w:ascii="Arial" w:hAnsi="Arial" w:cs="Arial"/>
                <w:b/>
                <w:bCs/>
                <w:sz w:val="20"/>
                <w:szCs w:val="20"/>
              </w:rPr>
              <w:t>místo</w:t>
            </w:r>
            <w:r w:rsidR="00430A95" w:rsidRPr="00C036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91D">
              <w:rPr>
                <w:rFonts w:ascii="Arial" w:hAnsi="Arial" w:cs="Arial"/>
                <w:b/>
                <w:bCs/>
                <w:sz w:val="20"/>
                <w:szCs w:val="20"/>
              </w:rPr>
              <w:t>odborného rady pro ochranu osobních údajů na ústředním inspektorátu</w:t>
            </w:r>
            <w:bookmarkStart w:id="0" w:name="_GoBack"/>
            <w:bookmarkEnd w:id="0"/>
          </w:p>
          <w:p w14:paraId="689BDFF7" w14:textId="02E3F816" w:rsidR="007379E9" w:rsidRPr="00101E1F" w:rsidRDefault="0088642F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Státní energetická inspekce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25F29735" w:rsidR="00D06EFF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19582E86" w:rsidR="008E0FD8" w:rsidRPr="00AE5368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C73F4D" w:rsidR="00386203" w:rsidRPr="00AE5368" w:rsidRDefault="00101E1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1091D">
        <w:rPr>
          <w:rFonts w:ascii="Arial" w:hAnsi="Arial" w:cs="Arial"/>
          <w:b/>
          <w:bCs/>
          <w:sz w:val="20"/>
          <w:szCs w:val="20"/>
        </w:rPr>
      </w:r>
      <w:r w:rsidR="0071091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76E843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091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schemas.microsoft.com/office/2006/metadata/properties"/>
    <ds:schemaRef ds:uri="http://purl.org/dc/elements/1.1/"/>
    <ds:schemaRef ds:uri="http://purl.org/dc/terms/"/>
    <ds:schemaRef ds:uri="476c6e36-e3d6-4237-972d-4c159fb8c40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99c339-28b7-4c8a-87c9-ed4d95f26d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5F1B15-CDD5-4FAB-8DC9-4E0CB0F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6</cp:revision>
  <dcterms:created xsi:type="dcterms:W3CDTF">2019-12-05T10:08:00Z</dcterms:created>
  <dcterms:modified xsi:type="dcterms:W3CDTF">2019-12-05T10:38:00Z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