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2D719A">
        <w:rPr>
          <w:rFonts w:ascii="Arial" w:hAnsi="Arial" w:cs="Arial"/>
          <w:sz w:val="20"/>
          <w:szCs w:val="20"/>
        </w:rPr>
      </w:r>
      <w:r w:rsidR="002D719A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2D719A">
        <w:rPr>
          <w:rFonts w:ascii="Arial" w:hAnsi="Arial" w:cs="Arial"/>
          <w:sz w:val="20"/>
          <w:szCs w:val="20"/>
        </w:rPr>
      </w:r>
      <w:r w:rsidR="002D719A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19A">
              <w:rPr>
                <w:rFonts w:ascii="Arial" w:hAnsi="Arial" w:cs="Arial"/>
                <w:sz w:val="20"/>
                <w:szCs w:val="20"/>
              </w:rPr>
            </w:r>
            <w:r w:rsidR="002D71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60CA9ACE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inspektora/inspektorky v oddělení kontroly územního inspektorátu pro </w:t>
            </w:r>
            <w:r w:rsidR="002D719A">
              <w:rPr>
                <w:rFonts w:ascii="Arial" w:hAnsi="Arial" w:cs="Arial"/>
                <w:b/>
                <w:bCs/>
                <w:sz w:val="20"/>
                <w:szCs w:val="20"/>
              </w:rPr>
              <w:t>hlavní město Prahu a Středočeský kraj</w:t>
            </w:r>
          </w:p>
          <w:p w14:paraId="4287C0B4" w14:textId="7777777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</w:p>
          <w:p w14:paraId="6CF88B36" w14:textId="2BA0AD60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územním inspektorátu pro </w:t>
            </w:r>
            <w:r w:rsidR="002D719A">
              <w:rPr>
                <w:rFonts w:ascii="Arial" w:hAnsi="Arial" w:cs="Arial"/>
                <w:b/>
                <w:bCs/>
                <w:sz w:val="20"/>
                <w:szCs w:val="20"/>
              </w:rPr>
              <w:t>hlavní město Prahu a Středočeský kraj</w:t>
            </w:r>
            <w:bookmarkStart w:id="0" w:name="_GoBack"/>
            <w:bookmarkEnd w:id="0"/>
          </w:p>
          <w:p w14:paraId="689BDFF7" w14:textId="16017DF2" w:rsidR="007379E9" w:rsidRPr="00101E1F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oddělení kontroly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D719A">
        <w:rPr>
          <w:rFonts w:ascii="Arial" w:hAnsi="Arial" w:cs="Arial"/>
          <w:b/>
          <w:bCs/>
          <w:sz w:val="20"/>
          <w:szCs w:val="20"/>
        </w:rPr>
      </w:r>
      <w:r w:rsidR="002D719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D719A">
        <w:rPr>
          <w:rFonts w:ascii="Arial" w:hAnsi="Arial" w:cs="Arial"/>
          <w:b/>
          <w:bCs/>
          <w:sz w:val="20"/>
          <w:szCs w:val="20"/>
        </w:rPr>
      </w:r>
      <w:r w:rsidR="002D719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D719A">
        <w:rPr>
          <w:rFonts w:ascii="Arial" w:hAnsi="Arial" w:cs="Arial"/>
          <w:b/>
          <w:bCs/>
          <w:sz w:val="20"/>
          <w:szCs w:val="20"/>
        </w:rPr>
      </w:r>
      <w:r w:rsidR="002D719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D719A">
        <w:rPr>
          <w:rFonts w:ascii="Arial" w:hAnsi="Arial" w:cs="Arial"/>
          <w:b/>
          <w:bCs/>
          <w:sz w:val="20"/>
          <w:szCs w:val="20"/>
        </w:rPr>
      </w:r>
      <w:r w:rsidR="002D719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D719A">
        <w:rPr>
          <w:rFonts w:ascii="Arial" w:hAnsi="Arial" w:cs="Arial"/>
          <w:b/>
          <w:bCs/>
          <w:sz w:val="20"/>
          <w:szCs w:val="20"/>
        </w:rPr>
      </w:r>
      <w:r w:rsidR="002D719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0EFC5D5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D719A">
        <w:rPr>
          <w:rFonts w:ascii="Arial" w:hAnsi="Arial" w:cs="Arial"/>
          <w:b/>
          <w:bCs/>
          <w:sz w:val="20"/>
          <w:szCs w:val="20"/>
        </w:rPr>
      </w:r>
      <w:r w:rsidR="002D719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3241921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Přílohy prokazující splnění požadavků stanovených služebním předpisem podle § 25 odst. 5 zákona o státní službě</w:t>
      </w:r>
    </w:p>
    <w:p w14:paraId="4AE4F056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5. Kopie řidičského oprávnění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D719A">
        <w:rPr>
          <w:rFonts w:ascii="Arial" w:hAnsi="Arial" w:cs="Arial"/>
          <w:bCs/>
          <w:sz w:val="20"/>
          <w:szCs w:val="20"/>
        </w:rPr>
      </w:r>
      <w:r w:rsidR="002D719A">
        <w:rPr>
          <w:rFonts w:ascii="Arial" w:hAnsi="Arial" w:cs="Arial"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68E057EF" w:rsidR="008E0FD8" w:rsidRPr="00AE5368" w:rsidRDefault="007E453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D719A">
        <w:rPr>
          <w:rFonts w:ascii="Arial" w:hAnsi="Arial" w:cs="Arial"/>
          <w:b/>
          <w:bCs/>
          <w:sz w:val="20"/>
          <w:szCs w:val="20"/>
        </w:rPr>
      </w:r>
      <w:r w:rsidR="002D719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1D7F92E5" w:rsidR="00386203" w:rsidRPr="00AE5368" w:rsidRDefault="007E453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D719A">
        <w:rPr>
          <w:rFonts w:ascii="Arial" w:hAnsi="Arial" w:cs="Arial"/>
          <w:b/>
          <w:bCs/>
          <w:sz w:val="20"/>
          <w:szCs w:val="20"/>
        </w:rPr>
      </w:r>
      <w:r w:rsidR="002D719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78749A5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D719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D719A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453F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E6E-C423-48BA-800D-AFD4AA5FC400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6a99c339-28b7-4c8a-87c9-ed4d95f26dc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76c6e36-e3d6-4237-972d-4c159fb8c40f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1E080-92B1-429D-9A53-960AA431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5</cp:revision>
  <dcterms:created xsi:type="dcterms:W3CDTF">2020-01-16T13:50:00Z</dcterms:created>
  <dcterms:modified xsi:type="dcterms:W3CDTF">2020-02-19T09:51:00Z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