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14E">
        <w:rPr>
          <w:rFonts w:ascii="Times New Roman" w:hAnsi="Times New Roman" w:cs="Times New Roman"/>
          <w:sz w:val="24"/>
          <w:szCs w:val="24"/>
        </w:rPr>
      </w:r>
      <w:r w:rsidR="00B371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14E">
        <w:rPr>
          <w:rFonts w:ascii="Times New Roman" w:hAnsi="Times New Roman" w:cs="Times New Roman"/>
          <w:sz w:val="24"/>
          <w:szCs w:val="24"/>
        </w:rPr>
      </w:r>
      <w:r w:rsidR="00B371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95F23E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707ADC62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36F12E27" w14:textId="34658DB8" w:rsidR="00E90C04" w:rsidRPr="00EF375B" w:rsidRDefault="00D73EB4" w:rsidP="00D73EB4">
            <w:pPr>
              <w:spacing w:after="0"/>
              <w:rPr>
                <w:rFonts w:ascii="Times New Roman" w:hAnsi="Times New Roman" w:cs="Times New Roman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D73EB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3EB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3EB4">
        <w:rPr>
          <w:rFonts w:ascii="Times New Roman" w:hAnsi="Times New Roman" w:cs="Times New Roman"/>
          <w:b/>
          <w:bCs/>
        </w:rPr>
        <w:t>R</w:t>
      </w:r>
      <w:r w:rsidRPr="00D73EB4">
        <w:rPr>
          <w:rFonts w:ascii="Times New Roman" w:hAnsi="Times New Roman" w:cs="Times New Roman"/>
          <w:b/>
          <w:bCs/>
        </w:rPr>
        <w:t>ejstříku trestů</w:t>
      </w:r>
      <w:r w:rsidRPr="00D73EB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3EB4" w:rsidRPr="00D73EB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714E">
              <w:rPr>
                <w:rFonts w:ascii="Times New Roman" w:hAnsi="Times New Roman" w:cs="Times New Roman"/>
                <w:sz w:val="24"/>
                <w:szCs w:val="24"/>
              </w:rPr>
            </w:r>
            <w:r w:rsidR="00B371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2E742C7B" w:rsidR="002D1A05" w:rsidRPr="00B3714E" w:rsidRDefault="002D1A05" w:rsidP="00B371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8C65CF" w:rsidRPr="00456020">
              <w:rPr>
                <w:rFonts w:ascii="Arial" w:hAnsi="Arial" w:cs="Arial"/>
                <w:b/>
              </w:rPr>
              <w:t xml:space="preserve"> </w:t>
            </w:r>
            <w:r w:rsidR="00B3714E" w:rsidRPr="00B3714E">
              <w:rPr>
                <w:rFonts w:ascii="Times New Roman" w:hAnsi="Times New Roman" w:cs="Times New Roman"/>
                <w:b/>
                <w:sz w:val="24"/>
              </w:rPr>
              <w:t>odborný referent/vrchní referent</w:t>
            </w:r>
            <w:r w:rsidR="00B3714E" w:rsidRPr="00B3714E">
              <w:rPr>
                <w:rFonts w:ascii="Times New Roman" w:hAnsi="Times New Roman" w:cs="Times New Roman"/>
                <w:b/>
                <w:sz w:val="24"/>
              </w:rPr>
              <w:br/>
              <w:t>odboru správního, právního a personálního ústředního inspektorátu – S157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2DF05DEC"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F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61D3FDB1" w14:textId="24D004BF" w:rsidR="005F001D" w:rsidRPr="0088642F" w:rsidRDefault="005F001D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ústředním inspektorátu</w:t>
            </w:r>
          </w:p>
          <w:p w14:paraId="1B7D79B6" w14:textId="5149096A" w:rsidR="007379E9" w:rsidRPr="00B3714E" w:rsidRDefault="002D1A05" w:rsidP="008C6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B3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3714E" w:rsidRPr="00B3714E">
              <w:rPr>
                <w:rFonts w:ascii="Times New Roman" w:hAnsi="Times New Roman" w:cs="Times New Roman"/>
                <w:b/>
                <w:sz w:val="24"/>
                <w:szCs w:val="24"/>
              </w:rPr>
              <w:t>odboru správním, právním a personálním</w:t>
            </w:r>
            <w:bookmarkStart w:id="0" w:name="_GoBack"/>
            <w:bookmarkEnd w:id="0"/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714E">
        <w:rPr>
          <w:rFonts w:ascii="Times New Roman" w:hAnsi="Times New Roman" w:cs="Times New Roman"/>
          <w:b/>
          <w:bCs/>
        </w:rPr>
      </w:r>
      <w:r w:rsidR="00B371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714E">
        <w:rPr>
          <w:rFonts w:ascii="Times New Roman" w:hAnsi="Times New Roman" w:cs="Times New Roman"/>
          <w:b/>
          <w:bCs/>
        </w:rPr>
      </w:r>
      <w:r w:rsidR="00B371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14E">
        <w:rPr>
          <w:rFonts w:ascii="Times New Roman" w:hAnsi="Times New Roman" w:cs="Times New Roman"/>
          <w:b/>
          <w:bCs/>
        </w:rPr>
      </w:r>
      <w:r w:rsidR="00B371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100AF">
        <w:rPr>
          <w:rFonts w:ascii="Times New Roman" w:hAnsi="Times New Roman" w:cs="Times New Roman"/>
          <w:bCs/>
        </w:rPr>
        <w:t>resp. obdobný doklad o</w:t>
      </w:r>
      <w:r w:rsidR="00033FD4" w:rsidRPr="00B100AF">
        <w:rPr>
          <w:rFonts w:ascii="Times New Roman" w:hAnsi="Times New Roman" w:cs="Times New Roman"/>
          <w:bCs/>
        </w:rPr>
        <w:t> </w:t>
      </w:r>
      <w:r w:rsidR="00522DE4" w:rsidRPr="00B100A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100AF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100AF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14E">
        <w:rPr>
          <w:rFonts w:ascii="Times New Roman" w:hAnsi="Times New Roman" w:cs="Times New Roman"/>
          <w:b/>
          <w:bCs/>
        </w:rPr>
      </w:r>
      <w:r w:rsidR="00B3714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14E">
        <w:rPr>
          <w:rFonts w:ascii="Times New Roman" w:hAnsi="Times New Roman" w:cs="Times New Roman"/>
          <w:b/>
          <w:bCs/>
        </w:rPr>
      </w:r>
      <w:r w:rsidR="00B371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14E">
        <w:rPr>
          <w:rFonts w:ascii="Times New Roman" w:hAnsi="Times New Roman" w:cs="Times New Roman"/>
          <w:b/>
          <w:bCs/>
        </w:rPr>
      </w:r>
      <w:r w:rsidR="00B3714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4DA1E13" w:rsidR="009C4003" w:rsidRDefault="00E94B42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14E">
        <w:rPr>
          <w:rFonts w:ascii="Times New Roman" w:hAnsi="Times New Roman" w:cs="Times New Roman"/>
          <w:b/>
          <w:bCs/>
        </w:rPr>
      </w:r>
      <w:r w:rsidR="00B3714E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7AE6BCE4" w:rsidR="00386203" w:rsidRDefault="00E94B42" w:rsidP="00B100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B100AF">
        <w:rPr>
          <w:rFonts w:ascii="Times New Roman" w:hAnsi="Times New Roman" w:cs="Times New Roman"/>
          <w:bCs/>
        </w:rPr>
        <w:t xml:space="preserve">. </w:t>
      </w:r>
      <w:r w:rsidR="00B100AF" w:rsidRPr="00B100AF">
        <w:rPr>
          <w:rFonts w:ascii="Times New Roman" w:hAnsi="Times New Roman" w:cs="Times New Roman"/>
          <w:bCs/>
        </w:rPr>
        <w:t>Motivační dopis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B100AF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14E">
        <w:rPr>
          <w:rFonts w:ascii="Times New Roman" w:hAnsi="Times New Roman" w:cs="Times New Roman"/>
          <w:b/>
          <w:bCs/>
        </w:rPr>
      </w:r>
      <w:r w:rsidR="00B3714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C079" w14:textId="77777777" w:rsidR="00063951" w:rsidRDefault="00063951" w:rsidP="00386203">
      <w:pPr>
        <w:spacing w:after="0" w:line="240" w:lineRule="auto"/>
      </w:pPr>
      <w:r>
        <w:separator/>
      </w:r>
    </w:p>
  </w:endnote>
  <w:endnote w:type="continuationSeparator" w:id="0">
    <w:p w14:paraId="1AC71DF6" w14:textId="77777777" w:rsidR="00063951" w:rsidRDefault="000639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65F586F8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714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AAC5" w14:textId="77777777" w:rsidR="00063951" w:rsidRDefault="00063951" w:rsidP="00386203">
      <w:pPr>
        <w:spacing w:after="0" w:line="240" w:lineRule="auto"/>
      </w:pPr>
      <w:r>
        <w:separator/>
      </w:r>
    </w:p>
  </w:footnote>
  <w:footnote w:type="continuationSeparator" w:id="0">
    <w:p w14:paraId="52650D43" w14:textId="77777777" w:rsidR="00063951" w:rsidRDefault="0006395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6DB04DB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3D9BA4B" w:rsidR="00522DE4" w:rsidRPr="00F10DCA" w:rsidRDefault="00522DE4" w:rsidP="00B100AF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B100AF" w:rsidRDefault="00A706B3" w:rsidP="002B1C29">
      <w:pPr>
        <w:pStyle w:val="Textpoznpodarou"/>
        <w:ind w:left="142" w:hanging="142"/>
        <w:jc w:val="both"/>
      </w:pPr>
      <w:r w:rsidRPr="00B100AF">
        <w:rPr>
          <w:rStyle w:val="Znakapoznpodarou"/>
        </w:rPr>
        <w:footnoteRef/>
      </w:r>
      <w:r w:rsidRPr="00B100AF">
        <w:t xml:space="preserve"> </w:t>
      </w:r>
      <w:r w:rsidRPr="00B100A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100AF">
        <w:rPr>
          <w:rFonts w:ascii="Times New Roman" w:hAnsi="Times New Roman" w:cs="Times New Roman"/>
        </w:rPr>
        <w:t>R</w:t>
      </w:r>
      <w:r w:rsidRPr="00B100A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0999C92A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63951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001D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65CF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7C5"/>
    <w:rsid w:val="00B100AF"/>
    <w:rsid w:val="00B122F9"/>
    <w:rsid w:val="00B134A0"/>
    <w:rsid w:val="00B3714E"/>
    <w:rsid w:val="00B43296"/>
    <w:rsid w:val="00B44E4F"/>
    <w:rsid w:val="00B4607E"/>
    <w:rsid w:val="00B50DD9"/>
    <w:rsid w:val="00B53BBE"/>
    <w:rsid w:val="00B745E0"/>
    <w:rsid w:val="00B90801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3EB4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4B42"/>
    <w:rsid w:val="00EA093E"/>
    <w:rsid w:val="00EA0BCF"/>
    <w:rsid w:val="00EA0C81"/>
    <w:rsid w:val="00EC2305"/>
    <w:rsid w:val="00EC4448"/>
    <w:rsid w:val="00EC545B"/>
    <w:rsid w:val="00EC71F7"/>
    <w:rsid w:val="00ED5A52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8A87-3199-446C-A30F-712E790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4</cp:revision>
  <dcterms:created xsi:type="dcterms:W3CDTF">2023-01-23T09:29:00Z</dcterms:created>
  <dcterms:modified xsi:type="dcterms:W3CDTF">2023-04-14T15:44:00Z</dcterms:modified>
</cp:coreProperties>
</file>