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9C" w:rsidRPr="006D02F1" w:rsidRDefault="00BD699C" w:rsidP="00BD699C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sz w:val="28"/>
          <w:szCs w:val="28"/>
        </w:rPr>
      </w:pPr>
      <w:r w:rsidRPr="006D02F1">
        <w:rPr>
          <w:rFonts w:asciiTheme="minorHAnsi" w:hAnsiTheme="minorHAnsi"/>
          <w:b/>
          <w:sz w:val="28"/>
          <w:szCs w:val="28"/>
        </w:rPr>
        <w:t>Čestné prohlášení k prokázání základní</w:t>
      </w:r>
      <w:r w:rsidR="00876464" w:rsidRPr="006D02F1">
        <w:rPr>
          <w:rFonts w:asciiTheme="minorHAnsi" w:hAnsiTheme="minorHAnsi"/>
          <w:b/>
          <w:sz w:val="28"/>
          <w:szCs w:val="28"/>
        </w:rPr>
        <w:t xml:space="preserve"> způsobilosti </w:t>
      </w:r>
      <w:r w:rsidR="00E9341D" w:rsidRPr="006D02F1">
        <w:rPr>
          <w:rFonts w:asciiTheme="minorHAnsi" w:hAnsiTheme="minorHAnsi"/>
          <w:b/>
          <w:sz w:val="28"/>
          <w:szCs w:val="28"/>
        </w:rPr>
        <w:t xml:space="preserve">účastníka </w:t>
      </w:r>
      <w:r w:rsidR="003235C6">
        <w:rPr>
          <w:rFonts w:asciiTheme="minorHAnsi" w:hAnsiTheme="minorHAnsi"/>
          <w:b/>
          <w:sz w:val="28"/>
          <w:szCs w:val="28"/>
        </w:rPr>
        <w:t>veřejné zakázky</w:t>
      </w:r>
      <w:r w:rsidR="00E9341D" w:rsidRPr="006D02F1">
        <w:rPr>
          <w:rFonts w:asciiTheme="minorHAnsi" w:hAnsiTheme="minorHAnsi"/>
          <w:b/>
          <w:sz w:val="28"/>
          <w:szCs w:val="28"/>
        </w:rPr>
        <w:t xml:space="preserve">, </w:t>
      </w:r>
      <w:r w:rsidR="00876464" w:rsidRPr="006D02F1">
        <w:rPr>
          <w:rFonts w:asciiTheme="minorHAnsi" w:hAnsiTheme="minorHAnsi"/>
          <w:sz w:val="28"/>
          <w:szCs w:val="28"/>
        </w:rPr>
        <w:t xml:space="preserve">analogicky jako </w:t>
      </w:r>
      <w:r w:rsidRPr="006D02F1">
        <w:rPr>
          <w:rFonts w:asciiTheme="minorHAnsi" w:hAnsiTheme="minorHAnsi"/>
          <w:sz w:val="28"/>
          <w:szCs w:val="28"/>
        </w:rPr>
        <w:t xml:space="preserve">dle § </w:t>
      </w:r>
      <w:r w:rsidR="00876464" w:rsidRPr="006D02F1">
        <w:rPr>
          <w:rFonts w:asciiTheme="minorHAnsi" w:hAnsiTheme="minorHAnsi"/>
          <w:sz w:val="28"/>
          <w:szCs w:val="28"/>
        </w:rPr>
        <w:t>74</w:t>
      </w:r>
      <w:r w:rsidRPr="006D02F1">
        <w:rPr>
          <w:rFonts w:asciiTheme="minorHAnsi" w:hAnsiTheme="minorHAnsi"/>
          <w:sz w:val="28"/>
          <w:szCs w:val="28"/>
        </w:rPr>
        <w:t xml:space="preserve"> </w:t>
      </w:r>
      <w:r w:rsidR="00C472E8" w:rsidRPr="006D02F1">
        <w:rPr>
          <w:rFonts w:asciiTheme="minorHAnsi" w:hAnsiTheme="minorHAnsi"/>
          <w:sz w:val="28"/>
          <w:szCs w:val="28"/>
        </w:rPr>
        <w:t xml:space="preserve"> </w:t>
      </w:r>
      <w:r w:rsidR="00876464" w:rsidRPr="006D02F1">
        <w:rPr>
          <w:rFonts w:asciiTheme="minorHAnsi" w:hAnsiTheme="minorHAnsi"/>
          <w:sz w:val="28"/>
          <w:szCs w:val="28"/>
        </w:rPr>
        <w:t xml:space="preserve">odst. 1 až 3 </w:t>
      </w:r>
      <w:r w:rsidR="00C472E8" w:rsidRPr="006D02F1">
        <w:rPr>
          <w:rFonts w:asciiTheme="minorHAnsi" w:hAnsiTheme="minorHAnsi"/>
          <w:sz w:val="28"/>
          <w:szCs w:val="28"/>
        </w:rPr>
        <w:t xml:space="preserve">zákona </w:t>
      </w:r>
      <w:r w:rsidRPr="006D02F1">
        <w:rPr>
          <w:rFonts w:asciiTheme="minorHAnsi" w:hAnsiTheme="minorHAnsi"/>
          <w:sz w:val="28"/>
          <w:szCs w:val="28"/>
        </w:rPr>
        <w:t>č. 13</w:t>
      </w:r>
      <w:r w:rsidR="00876464" w:rsidRPr="006D02F1">
        <w:rPr>
          <w:rFonts w:asciiTheme="minorHAnsi" w:hAnsiTheme="minorHAnsi"/>
          <w:sz w:val="28"/>
          <w:szCs w:val="28"/>
        </w:rPr>
        <w:t>4/201</w:t>
      </w:r>
      <w:r w:rsidRPr="006D02F1">
        <w:rPr>
          <w:rFonts w:asciiTheme="minorHAnsi" w:hAnsiTheme="minorHAnsi"/>
          <w:sz w:val="28"/>
          <w:szCs w:val="28"/>
        </w:rPr>
        <w:t xml:space="preserve">6 Sb., o </w:t>
      </w:r>
      <w:r w:rsidR="00876464" w:rsidRPr="006D02F1">
        <w:rPr>
          <w:rFonts w:asciiTheme="minorHAnsi" w:hAnsiTheme="minorHAnsi"/>
          <w:sz w:val="28"/>
          <w:szCs w:val="28"/>
        </w:rPr>
        <w:t xml:space="preserve">zadávání </w:t>
      </w:r>
      <w:r w:rsidRPr="006D02F1">
        <w:rPr>
          <w:rFonts w:asciiTheme="minorHAnsi" w:hAnsiTheme="minorHAnsi"/>
          <w:sz w:val="28"/>
          <w:szCs w:val="28"/>
        </w:rPr>
        <w:t>veřejných zakázkách, v platném znění (dále jen „zákon“)</w:t>
      </w:r>
    </w:p>
    <w:p w:rsidR="00BD699C" w:rsidRPr="006D02F1" w:rsidRDefault="00BD699C" w:rsidP="00BD699C">
      <w:pPr>
        <w:pStyle w:val="Zkladntext"/>
        <w:ind w:left="708"/>
        <w:jc w:val="both"/>
        <w:rPr>
          <w:rFonts w:asciiTheme="minorHAnsi" w:hAnsiTheme="minorHAnsi"/>
          <w:sz w:val="22"/>
          <w:szCs w:val="22"/>
        </w:rPr>
      </w:pPr>
    </w:p>
    <w:p w:rsidR="00BD699C" w:rsidRPr="00747F02" w:rsidRDefault="00BD699C" w:rsidP="00747F02">
      <w:pPr>
        <w:pStyle w:val="przdndek"/>
        <w:rPr>
          <w:rFonts w:ascii="Calibri" w:hAnsi="Calibri" w:cs="Calibri"/>
          <w:sz w:val="24"/>
        </w:rPr>
      </w:pPr>
      <w:r w:rsidRPr="006D02F1">
        <w:rPr>
          <w:rFonts w:asciiTheme="minorHAnsi" w:hAnsiTheme="minorHAnsi"/>
        </w:rPr>
        <w:t xml:space="preserve">Čestně prohlašuji, že </w:t>
      </w:r>
      <w:r w:rsidR="00F13000" w:rsidRPr="00747F02">
        <w:rPr>
          <w:rFonts w:asciiTheme="minorHAnsi" w:hAnsiTheme="minorHAnsi"/>
          <w:b/>
          <w:i/>
        </w:rPr>
        <w:t>název nebo ob</w:t>
      </w:r>
      <w:r w:rsidR="004B7D11" w:rsidRPr="00747F02">
        <w:rPr>
          <w:rFonts w:asciiTheme="minorHAnsi" w:hAnsiTheme="minorHAnsi"/>
          <w:b/>
          <w:i/>
        </w:rPr>
        <w:t>chodní firm</w:t>
      </w:r>
      <w:r w:rsidR="003235C6" w:rsidRPr="00747F02">
        <w:rPr>
          <w:rFonts w:asciiTheme="minorHAnsi" w:hAnsiTheme="minorHAnsi"/>
          <w:b/>
          <w:i/>
        </w:rPr>
        <w:t>a</w:t>
      </w:r>
      <w:r w:rsidR="004B7D11" w:rsidRPr="00747F02">
        <w:rPr>
          <w:rFonts w:asciiTheme="minorHAnsi" w:hAnsiTheme="minorHAnsi"/>
          <w:b/>
          <w:i/>
        </w:rPr>
        <w:t xml:space="preserve">, sídlo a IČO účastníka </w:t>
      </w:r>
      <w:r w:rsidR="003235C6" w:rsidRPr="00747F02">
        <w:rPr>
          <w:rFonts w:asciiTheme="minorHAnsi" w:hAnsiTheme="minorHAnsi"/>
          <w:b/>
          <w:i/>
        </w:rPr>
        <w:t>veřejné zakázky</w:t>
      </w:r>
      <w:r w:rsidR="003235C6" w:rsidRPr="003235C6">
        <w:rPr>
          <w:rFonts w:asciiTheme="minorHAnsi" w:hAnsiTheme="minorHAnsi"/>
          <w:i/>
        </w:rPr>
        <w:t xml:space="preserve"> </w:t>
      </w:r>
      <w:r w:rsidRPr="006D02F1">
        <w:rPr>
          <w:rFonts w:asciiTheme="minorHAnsi" w:hAnsiTheme="minorHAnsi"/>
        </w:rPr>
        <w:t xml:space="preserve">jako </w:t>
      </w:r>
      <w:r w:rsidR="004B7D11" w:rsidRPr="006D02F1">
        <w:rPr>
          <w:rFonts w:asciiTheme="minorHAnsi" w:hAnsiTheme="minorHAnsi"/>
        </w:rPr>
        <w:t xml:space="preserve">účastník </w:t>
      </w:r>
      <w:r w:rsidRPr="006D02F1">
        <w:rPr>
          <w:rFonts w:asciiTheme="minorHAnsi" w:hAnsiTheme="minorHAnsi"/>
        </w:rPr>
        <w:t xml:space="preserve"> </w:t>
      </w:r>
      <w:r w:rsidR="004B7D11" w:rsidRPr="006D02F1">
        <w:rPr>
          <w:rFonts w:asciiTheme="minorHAnsi" w:hAnsiTheme="minorHAnsi"/>
        </w:rPr>
        <w:t xml:space="preserve">výběrového řízení </w:t>
      </w:r>
      <w:r w:rsidRPr="006D02F1">
        <w:rPr>
          <w:rFonts w:asciiTheme="minorHAnsi" w:hAnsiTheme="minorHAnsi"/>
        </w:rPr>
        <w:t xml:space="preserve">o veřejnou zakázku </w:t>
      </w:r>
      <w:r w:rsidR="00F13000" w:rsidRPr="006D02F1">
        <w:rPr>
          <w:rFonts w:asciiTheme="minorHAnsi" w:hAnsiTheme="minorHAnsi"/>
        </w:rPr>
        <w:t xml:space="preserve">malého rozsahu na </w:t>
      </w:r>
      <w:r w:rsidR="00747F02" w:rsidRPr="00F97A09">
        <w:rPr>
          <w:rFonts w:ascii="Calibri" w:hAnsi="Calibri" w:cs="Calibri"/>
          <w:sz w:val="24"/>
        </w:rPr>
        <w:t>dodávku „</w:t>
      </w:r>
      <w:r w:rsidR="00447106">
        <w:rPr>
          <w:rFonts w:ascii="Calibri" w:hAnsi="Calibri" w:cs="Calibri"/>
          <w:sz w:val="24"/>
        </w:rPr>
        <w:t>informační systém – evidence činností SEI</w:t>
      </w:r>
      <w:r w:rsidR="00747F02" w:rsidRPr="00F97A09">
        <w:rPr>
          <w:rFonts w:ascii="Calibri" w:hAnsi="Calibri" w:cs="Calibri"/>
          <w:sz w:val="24"/>
        </w:rPr>
        <w:t>“</w:t>
      </w:r>
      <w:r w:rsidR="00F13000" w:rsidRPr="00454952">
        <w:rPr>
          <w:rFonts w:asciiTheme="minorHAnsi" w:hAnsiTheme="minorHAnsi"/>
        </w:rPr>
        <w:t xml:space="preserve"> </w:t>
      </w:r>
      <w:r w:rsidR="00876464" w:rsidRPr="00454952">
        <w:rPr>
          <w:rFonts w:asciiTheme="minorHAnsi" w:hAnsiTheme="minorHAnsi"/>
        </w:rPr>
        <w:t>nejsme nezpůsobilým</w:t>
      </w:r>
      <w:r w:rsidR="00876464" w:rsidRPr="006D02F1">
        <w:rPr>
          <w:rFonts w:asciiTheme="minorHAnsi" w:hAnsiTheme="minorHAnsi"/>
        </w:rPr>
        <w:t xml:space="preserve"> dodavatelem ve smyslu § 74 odst.</w:t>
      </w:r>
      <w:r w:rsidR="006D02F1">
        <w:rPr>
          <w:rFonts w:asciiTheme="minorHAnsi" w:hAnsiTheme="minorHAnsi"/>
        </w:rPr>
        <w:t xml:space="preserve"> </w:t>
      </w:r>
      <w:r w:rsidR="00876464" w:rsidRPr="006D02F1">
        <w:rPr>
          <w:rFonts w:asciiTheme="minorHAnsi" w:hAnsiTheme="minorHAnsi"/>
        </w:rPr>
        <w:t>1</w:t>
      </w:r>
      <w:r w:rsidR="00E25FFE" w:rsidRPr="006D02F1">
        <w:rPr>
          <w:rFonts w:asciiTheme="minorHAnsi" w:hAnsiTheme="minorHAnsi"/>
        </w:rPr>
        <w:t xml:space="preserve"> </w:t>
      </w:r>
      <w:r w:rsidR="00876464" w:rsidRPr="006D02F1">
        <w:rPr>
          <w:rFonts w:asciiTheme="minorHAnsi" w:hAnsiTheme="minorHAnsi"/>
        </w:rPr>
        <w:t xml:space="preserve">až 3 </w:t>
      </w:r>
      <w:r w:rsidRPr="006D02F1">
        <w:rPr>
          <w:rFonts w:asciiTheme="minorHAnsi" w:hAnsiTheme="minorHAnsi"/>
        </w:rPr>
        <w:t>zákona.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proofErr w:type="gramStart"/>
      <w:r w:rsidRPr="006D02F1">
        <w:rPr>
          <w:rFonts w:asciiTheme="minorHAnsi" w:hAnsiTheme="minorHAnsi"/>
          <w:sz w:val="22"/>
          <w:szCs w:val="22"/>
        </w:rPr>
        <w:t>Jsme</w:t>
      </w:r>
      <w:proofErr w:type="gramEnd"/>
      <w:r w:rsidRPr="006D02F1">
        <w:rPr>
          <w:rFonts w:asciiTheme="minorHAnsi" w:hAnsiTheme="minorHAnsi"/>
          <w:sz w:val="22"/>
          <w:szCs w:val="22"/>
        </w:rPr>
        <w:t xml:space="preserve"> účastníkem </w:t>
      </w:r>
      <w:r w:rsidR="00AB44F5" w:rsidRPr="006D02F1">
        <w:rPr>
          <w:rFonts w:asciiTheme="minorHAnsi" w:hAnsiTheme="minorHAnsi"/>
          <w:sz w:val="22"/>
          <w:szCs w:val="22"/>
        </w:rPr>
        <w:t>výběrového</w:t>
      </w:r>
      <w:r w:rsidRPr="006D02F1">
        <w:rPr>
          <w:rFonts w:asciiTheme="minorHAnsi" w:hAnsiTheme="minorHAnsi"/>
          <w:sz w:val="22"/>
          <w:szCs w:val="22"/>
        </w:rPr>
        <w:t xml:space="preserve"> řízení, </w:t>
      </w:r>
      <w:proofErr w:type="gramStart"/>
      <w:r w:rsidRPr="006D02F1">
        <w:rPr>
          <w:rFonts w:asciiTheme="minorHAnsi" w:hAnsiTheme="minorHAnsi"/>
          <w:sz w:val="22"/>
          <w:szCs w:val="22"/>
        </w:rPr>
        <w:t>který:</w:t>
      </w:r>
      <w:proofErr w:type="gramEnd"/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a) </w:t>
      </w:r>
      <w:r w:rsidRPr="006D02F1">
        <w:rPr>
          <w:rFonts w:asciiTheme="minorHAnsi" w:hAnsiTheme="minorHAnsi"/>
          <w:sz w:val="22"/>
          <w:szCs w:val="22"/>
        </w:rPr>
        <w:tab/>
        <w:t xml:space="preserve">nebyl v zemi svého sídla v posledních 5 letech přede dnem podání nabídky pravomocně odsouzen pro trestný čin uvedený v příloze č. 3 k zákonu (viz příloha </w:t>
      </w:r>
      <w:r w:rsidR="00194AEC" w:rsidRPr="006D02F1">
        <w:rPr>
          <w:rFonts w:asciiTheme="minorHAnsi" w:hAnsiTheme="minorHAnsi"/>
          <w:sz w:val="22"/>
          <w:szCs w:val="22"/>
        </w:rPr>
        <w:t>t</w:t>
      </w:r>
      <w:r w:rsidRPr="006D02F1">
        <w:rPr>
          <w:rFonts w:asciiTheme="minorHAnsi" w:hAnsiTheme="minorHAnsi"/>
          <w:sz w:val="22"/>
          <w:szCs w:val="22"/>
        </w:rPr>
        <w:t xml:space="preserve">éto </w:t>
      </w:r>
      <w:r w:rsidR="00194AEC" w:rsidRPr="006D02F1">
        <w:rPr>
          <w:rFonts w:asciiTheme="minorHAnsi" w:hAnsiTheme="minorHAnsi"/>
          <w:sz w:val="22"/>
          <w:szCs w:val="22"/>
        </w:rPr>
        <w:t>výzvy/</w:t>
      </w:r>
      <w:r w:rsidRPr="006D02F1">
        <w:rPr>
          <w:rFonts w:asciiTheme="minorHAnsi" w:hAnsiTheme="minorHAnsi"/>
          <w:sz w:val="22"/>
          <w:szCs w:val="22"/>
        </w:rPr>
        <w:t xml:space="preserve">zadávací dokumentace)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</w:t>
      </w:r>
      <w:bookmarkStart w:id="0" w:name="_GoBack"/>
      <w:bookmarkEnd w:id="0"/>
      <w:r w:rsidRPr="006D02F1">
        <w:rPr>
          <w:rFonts w:asciiTheme="minorHAnsi" w:hAnsiTheme="minorHAnsi"/>
          <w:sz w:val="22"/>
          <w:szCs w:val="22"/>
        </w:rPr>
        <w:t xml:space="preserve">tak každý člen statutárního orgánu této právnické osoby a také osoba zastupující tuto právnickou osobu v statutárním orgánu dodavatele. 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>Podává-li nabídku či žádost o účast pobočka závodu zahraniční právnické osoby, musí výše uvedené podmínky splňovat tato právnická osoba a vedoucí pobočky závodu,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  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b) </w:t>
      </w:r>
      <w:r w:rsidRPr="006D02F1">
        <w:rPr>
          <w:rFonts w:asciiTheme="minorHAnsi" w:hAnsiTheme="minorHAnsi"/>
          <w:sz w:val="22"/>
          <w:szCs w:val="22"/>
        </w:rPr>
        <w:tab/>
        <w:t>nemá v České republice nebo v zemi svého sídla v evidenci daní zachycen splatný daňový nedoplatek,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 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c) </w:t>
      </w:r>
      <w:r w:rsidRPr="006D02F1">
        <w:rPr>
          <w:rFonts w:asciiTheme="minorHAnsi" w:hAnsiTheme="minorHAnsi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 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d) </w:t>
      </w:r>
      <w:r w:rsidRPr="006D02F1">
        <w:rPr>
          <w:rFonts w:asciiTheme="minorHAnsi" w:hAnsiTheme="minorHAnsi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 </w:t>
      </w:r>
    </w:p>
    <w:p w:rsidR="00E9341D" w:rsidRPr="006D02F1" w:rsidRDefault="00E9341D" w:rsidP="00E9341D">
      <w:pPr>
        <w:pStyle w:val="Zkladntext"/>
        <w:ind w:left="15"/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e) </w:t>
      </w:r>
      <w:r w:rsidRPr="006D02F1">
        <w:rPr>
          <w:rFonts w:asciiTheme="minorHAnsi" w:hAnsiTheme="minorHAnsi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BD699C" w:rsidRPr="006D02F1" w:rsidRDefault="00BD699C" w:rsidP="00BD699C">
      <w:pPr>
        <w:pStyle w:val="Zkladntext"/>
        <w:ind w:left="300"/>
        <w:rPr>
          <w:rFonts w:asciiTheme="minorHAnsi" w:hAnsiTheme="minorHAnsi"/>
          <w:sz w:val="22"/>
          <w:szCs w:val="22"/>
        </w:rPr>
      </w:pPr>
    </w:p>
    <w:p w:rsidR="00BD699C" w:rsidRPr="006D02F1" w:rsidRDefault="00BD699C" w:rsidP="00BD699C">
      <w:pPr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>V ....................... dne .............................201</w:t>
      </w:r>
      <w:r w:rsidR="00F13000" w:rsidRPr="004553D9">
        <w:rPr>
          <w:rFonts w:asciiTheme="minorHAnsi" w:hAnsiTheme="minorHAnsi"/>
          <w:i/>
          <w:sz w:val="22"/>
          <w:szCs w:val="22"/>
        </w:rPr>
        <w:t>X</w:t>
      </w:r>
    </w:p>
    <w:p w:rsidR="00BD699C" w:rsidRPr="006D02F1" w:rsidRDefault="00BD699C" w:rsidP="00BD699C">
      <w:pPr>
        <w:jc w:val="both"/>
        <w:rPr>
          <w:rFonts w:asciiTheme="minorHAnsi" w:hAnsiTheme="minorHAnsi"/>
          <w:sz w:val="22"/>
          <w:szCs w:val="22"/>
        </w:rPr>
      </w:pPr>
    </w:p>
    <w:p w:rsidR="00BD699C" w:rsidRPr="006D02F1" w:rsidRDefault="00BD699C" w:rsidP="00BD699C">
      <w:pPr>
        <w:jc w:val="both"/>
        <w:rPr>
          <w:rFonts w:asciiTheme="minorHAnsi" w:hAnsiTheme="minorHAnsi"/>
          <w:sz w:val="22"/>
          <w:szCs w:val="22"/>
        </w:rPr>
      </w:pPr>
    </w:p>
    <w:p w:rsidR="00BD699C" w:rsidRPr="006D02F1" w:rsidRDefault="00BD699C" w:rsidP="00BD699C">
      <w:pPr>
        <w:jc w:val="both"/>
        <w:rPr>
          <w:rFonts w:asciiTheme="minorHAnsi" w:hAnsiTheme="minorHAnsi"/>
          <w:sz w:val="22"/>
          <w:szCs w:val="22"/>
        </w:rPr>
      </w:pPr>
    </w:p>
    <w:p w:rsidR="00BD699C" w:rsidRPr="006D02F1" w:rsidRDefault="00BD699C" w:rsidP="00BD699C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6D02F1">
        <w:rPr>
          <w:rFonts w:asciiTheme="minorHAnsi" w:hAnsiTheme="minorHAnsi"/>
          <w:bCs/>
          <w:i/>
          <w:iCs/>
          <w:sz w:val="22"/>
          <w:szCs w:val="22"/>
        </w:rPr>
        <w:t>podpis</w:t>
      </w:r>
    </w:p>
    <w:p w:rsidR="00BD699C" w:rsidRPr="006D02F1" w:rsidRDefault="00BD699C" w:rsidP="00BD699C">
      <w:pPr>
        <w:jc w:val="both"/>
        <w:rPr>
          <w:rFonts w:asciiTheme="minorHAnsi" w:hAnsiTheme="minorHAnsi"/>
          <w:sz w:val="22"/>
          <w:szCs w:val="22"/>
        </w:rPr>
      </w:pPr>
      <w:r w:rsidRPr="006D02F1">
        <w:rPr>
          <w:rFonts w:asciiTheme="minorHAnsi" w:hAnsiTheme="minorHAnsi"/>
          <w:sz w:val="22"/>
          <w:szCs w:val="22"/>
        </w:rPr>
        <w:t xml:space="preserve"> ….......................</w:t>
      </w:r>
      <w:r w:rsidR="00F13000" w:rsidRPr="006D02F1">
        <w:rPr>
          <w:rFonts w:asciiTheme="minorHAnsi" w:hAnsiTheme="minorHAnsi"/>
          <w:sz w:val="22"/>
          <w:szCs w:val="22"/>
        </w:rPr>
        <w:t>........</w:t>
      </w:r>
    </w:p>
    <w:p w:rsidR="00BD699C" w:rsidRPr="006D02F1" w:rsidRDefault="00BD699C" w:rsidP="00BD699C">
      <w:pPr>
        <w:jc w:val="both"/>
        <w:rPr>
          <w:rFonts w:asciiTheme="minorHAnsi" w:hAnsiTheme="minorHAnsi"/>
          <w:i/>
          <w:sz w:val="22"/>
          <w:szCs w:val="22"/>
        </w:rPr>
      </w:pPr>
      <w:r w:rsidRPr="006D02F1">
        <w:rPr>
          <w:rFonts w:asciiTheme="minorHAnsi" w:hAnsiTheme="minorHAnsi"/>
          <w:i/>
          <w:sz w:val="22"/>
          <w:szCs w:val="22"/>
        </w:rPr>
        <w:t>Titul, jméno a příjmení</w:t>
      </w:r>
    </w:p>
    <w:p w:rsidR="006E67F6" w:rsidRPr="006D02F1" w:rsidRDefault="00BD699C" w:rsidP="00AB44F5">
      <w:pPr>
        <w:jc w:val="both"/>
        <w:rPr>
          <w:rFonts w:asciiTheme="minorHAnsi" w:hAnsiTheme="minorHAnsi"/>
        </w:rPr>
      </w:pPr>
      <w:r w:rsidRPr="006D02F1">
        <w:rPr>
          <w:rFonts w:asciiTheme="minorHAnsi" w:hAnsiTheme="minorHAnsi"/>
          <w:i/>
          <w:sz w:val="22"/>
          <w:szCs w:val="22"/>
        </w:rPr>
        <w:t>funkce</w:t>
      </w:r>
      <w:r w:rsidRPr="006D02F1">
        <w:rPr>
          <w:rFonts w:asciiTheme="minorHAnsi" w:hAnsiTheme="minorHAnsi"/>
          <w:sz w:val="22"/>
          <w:szCs w:val="22"/>
        </w:rPr>
        <w:t xml:space="preserve"> osoby oprávněné podepisovat za </w:t>
      </w:r>
      <w:r w:rsidR="00AB44F5" w:rsidRPr="006D02F1">
        <w:rPr>
          <w:rFonts w:asciiTheme="minorHAnsi" w:hAnsiTheme="minorHAnsi"/>
          <w:sz w:val="22"/>
          <w:szCs w:val="22"/>
        </w:rPr>
        <w:t xml:space="preserve">účastníka </w:t>
      </w:r>
      <w:r w:rsidR="003235C6">
        <w:rPr>
          <w:rFonts w:asciiTheme="minorHAnsi" w:hAnsiTheme="minorHAnsi"/>
          <w:sz w:val="22"/>
          <w:szCs w:val="22"/>
        </w:rPr>
        <w:t>veřejné zakázky</w:t>
      </w:r>
    </w:p>
    <w:sectPr w:rsidR="006E67F6" w:rsidRPr="006D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C"/>
    <w:rsid w:val="00052708"/>
    <w:rsid w:val="000B440C"/>
    <w:rsid w:val="00121CFC"/>
    <w:rsid w:val="00137090"/>
    <w:rsid w:val="00194AEC"/>
    <w:rsid w:val="003235C6"/>
    <w:rsid w:val="00325515"/>
    <w:rsid w:val="003A65A7"/>
    <w:rsid w:val="003F5FE1"/>
    <w:rsid w:val="00447106"/>
    <w:rsid w:val="00454952"/>
    <w:rsid w:val="004553D9"/>
    <w:rsid w:val="004B7D11"/>
    <w:rsid w:val="0053098C"/>
    <w:rsid w:val="006A399B"/>
    <w:rsid w:val="006D02F1"/>
    <w:rsid w:val="006E67F6"/>
    <w:rsid w:val="00747F02"/>
    <w:rsid w:val="007852E6"/>
    <w:rsid w:val="00871489"/>
    <w:rsid w:val="00876464"/>
    <w:rsid w:val="00923317"/>
    <w:rsid w:val="00A70B44"/>
    <w:rsid w:val="00AB44F5"/>
    <w:rsid w:val="00B467FE"/>
    <w:rsid w:val="00BD699C"/>
    <w:rsid w:val="00C472E8"/>
    <w:rsid w:val="00D64B8B"/>
    <w:rsid w:val="00DE55A9"/>
    <w:rsid w:val="00E25FFE"/>
    <w:rsid w:val="00E9341D"/>
    <w:rsid w:val="00F13000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8B95A"/>
  <w15:chartTrackingRefBased/>
  <w15:docId w15:val="{A1A4DCA0-5397-4041-81F8-0F953BFF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69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13000"/>
    <w:rPr>
      <w:rFonts w:ascii="Arial" w:hAnsi="Arial" w:cs="Arial"/>
      <w:lang w:eastAsia="ar-SA"/>
    </w:rPr>
  </w:style>
  <w:style w:type="paragraph" w:customStyle="1" w:styleId="przdndek">
    <w:name w:val="prázdný řádek"/>
    <w:basedOn w:val="Normln"/>
    <w:qFormat/>
    <w:rsid w:val="00747F02"/>
    <w:pPr>
      <w:suppressAutoHyphens w:val="0"/>
      <w:jc w:val="both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prokázání základních kvalifikačních   předpokladů dle § 53 Zákona č</vt:lpstr>
    </vt:vector>
  </TitlesOfParts>
  <Company>Krajský úřad Ústeckého kraje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  předpokladů dle § 53 Zákona č</dc:title>
  <dc:subject/>
  <dc:creator>koncel.f</dc:creator>
  <cp:keywords/>
  <cp:lastModifiedBy>Michal Vokáč</cp:lastModifiedBy>
  <cp:revision>3</cp:revision>
  <dcterms:created xsi:type="dcterms:W3CDTF">2017-08-21T11:13:00Z</dcterms:created>
  <dcterms:modified xsi:type="dcterms:W3CDTF">2017-10-03T11:40:00Z</dcterms:modified>
</cp:coreProperties>
</file>